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665E7" w:rsidP="00115448">
      <w:pPr>
        <w:pStyle w:val="NoSpacing"/>
      </w:pPr>
      <w:r>
        <w:rPr>
          <w:u w:val="single"/>
        </w:rPr>
        <w:t>John MASSEY</w:t>
      </w:r>
      <w:r>
        <w:t xml:space="preserve">   (fl.1449-70)</w:t>
      </w:r>
    </w:p>
    <w:p w:rsidR="009665E7" w:rsidRDefault="009665E7" w:rsidP="00115448">
      <w:pPr>
        <w:pStyle w:val="NoSpacing"/>
      </w:pPr>
      <w:proofErr w:type="gramStart"/>
      <w:r>
        <w:t xml:space="preserve">Warden of the Hospital of </w:t>
      </w:r>
      <w:proofErr w:type="spellStart"/>
      <w:r>
        <w:t>St.John</w:t>
      </w:r>
      <w:proofErr w:type="spellEnd"/>
      <w:r>
        <w:t xml:space="preserve"> the Baptist, Chester.</w:t>
      </w:r>
      <w:proofErr w:type="gramEnd"/>
    </w:p>
    <w:p w:rsidR="009665E7" w:rsidRDefault="009665E7" w:rsidP="00115448">
      <w:pPr>
        <w:pStyle w:val="NoSpacing"/>
      </w:pPr>
    </w:p>
    <w:p w:rsidR="009665E7" w:rsidRDefault="009665E7" w:rsidP="00115448">
      <w:pPr>
        <w:pStyle w:val="NoSpacing"/>
      </w:pPr>
    </w:p>
    <w:p w:rsidR="009665E7" w:rsidRDefault="009665E7" w:rsidP="00115448">
      <w:pPr>
        <w:pStyle w:val="NoSpacing"/>
      </w:pPr>
      <w:r>
        <w:tab/>
        <w:t>1449</w:t>
      </w:r>
      <w:r>
        <w:tab/>
        <w:t>He was appointed Warden.</w:t>
      </w:r>
    </w:p>
    <w:p w:rsidR="009665E7" w:rsidRDefault="009665E7" w:rsidP="00115448">
      <w:pPr>
        <w:pStyle w:val="NoSpacing"/>
      </w:pPr>
      <w:r>
        <w:tab/>
      </w:r>
      <w:r>
        <w:tab/>
        <w:t>(</w:t>
      </w:r>
      <w:hyperlink r:id="rId7" w:history="1">
        <w:r w:rsidRPr="00012994">
          <w:rPr>
            <w:rStyle w:val="Hyperlink"/>
          </w:rPr>
          <w:t>http://www.british-history.ac.uk/report.aspx?compid=39986</w:t>
        </w:r>
      </w:hyperlink>
      <w:r>
        <w:t>)</w:t>
      </w:r>
    </w:p>
    <w:p w:rsidR="009665E7" w:rsidRDefault="009665E7" w:rsidP="00115448">
      <w:pPr>
        <w:pStyle w:val="NoSpacing"/>
      </w:pPr>
      <w:r>
        <w:tab/>
        <w:t>1470</w:t>
      </w:r>
      <w:r>
        <w:tab/>
        <w:t xml:space="preserve">He occurs as Warden.   </w:t>
      </w:r>
      <w:proofErr w:type="gramStart"/>
      <w:r>
        <w:t>(ibid.)</w:t>
      </w:r>
      <w:proofErr w:type="gramEnd"/>
    </w:p>
    <w:p w:rsidR="009665E7" w:rsidRDefault="009665E7" w:rsidP="00115448">
      <w:pPr>
        <w:pStyle w:val="NoSpacing"/>
      </w:pPr>
    </w:p>
    <w:p w:rsidR="009665E7" w:rsidRDefault="009665E7" w:rsidP="00115448">
      <w:pPr>
        <w:pStyle w:val="NoSpacing"/>
      </w:pPr>
    </w:p>
    <w:p w:rsidR="009665E7" w:rsidRPr="009665E7" w:rsidRDefault="009665E7" w:rsidP="00115448">
      <w:pPr>
        <w:pStyle w:val="NoSpacing"/>
      </w:pPr>
      <w:r>
        <w:t>15 May 2012</w:t>
      </w:r>
      <w:bookmarkStart w:id="0" w:name="_GoBack"/>
      <w:bookmarkEnd w:id="0"/>
    </w:p>
    <w:sectPr w:rsidR="009665E7" w:rsidRPr="009665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5E7" w:rsidRDefault="009665E7" w:rsidP="00552EBA">
      <w:r>
        <w:separator/>
      </w:r>
    </w:p>
  </w:endnote>
  <w:endnote w:type="continuationSeparator" w:id="0">
    <w:p w:rsidR="009665E7" w:rsidRDefault="009665E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65E7">
      <w:rPr>
        <w:noProof/>
      </w:rPr>
      <w:t>15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5E7" w:rsidRDefault="009665E7" w:rsidP="00552EBA">
      <w:r>
        <w:separator/>
      </w:r>
    </w:p>
  </w:footnote>
  <w:footnote w:type="continuationSeparator" w:id="0">
    <w:p w:rsidR="009665E7" w:rsidRDefault="009665E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665E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998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2012-05-15T08:56:00Z</dcterms:created>
  <dcterms:modified xsi:type="dcterms:W3CDTF">2012-05-15T08:58:00Z</dcterms:modified>
</cp:coreProperties>
</file>